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2E2E2E" w:sz="0" w:space="0"/>
          <w:left w:val="none" w:color="2E2E2E" w:sz="0" w:space="0"/>
          <w:bottom w:val="none" w:color="2E2E2E" w:sz="0" w:space="0"/>
          <w:right w:val="none" w:color="2E2E2E" w:sz="0" w:space="0"/>
        </w:pBdr>
        <w:wordWrap w:val="0"/>
        <w:spacing w:before="0" w:beforeAutospacing="0" w:after="0" w:afterAutospacing="0" w:line="513" w:lineRule="atLeast"/>
        <w:ind w:left="0" w:right="0" w:firstLine="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</w:rPr>
        <w:t>　実年齢は82歳。でも還暦で生まれ変わったので22歳。不思議なことに、これまでの人生で今が一番頭も体もさえている。判断力や決断力も良くなってきた、と自信を持って思う…。作家の下重暁子さんは近著でこうつづっている▼タイトルは「年齢は捨てなさい」（幻冬舎新書）。人は誰しも年を取る。自然の摂理にあらがうことはできない。かといって年齢で人の価値が決まるわけでもない。そう分かっていながら気にする▼人の年齢をとかく聞きたがり、自分と相手を比較したり、「もう年だから…」と挑戦を諦めたり。役所も年齢で機械的に高齢者と後期高齢者を区分する。そんな世の中に向けたアンチテーゼだ▼人生100年時代。作家で言えば、90代の佐藤愛子さんや80代半ばの五木寛之さんらもベストセラーを連発中。作品で共通するのは、老いと向き合いつつ人生を前向きに捉える姿勢だ▼70歳までの雇用を企業の努力義務とす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  <w:lang w:eastAsia="ja-JP"/>
        </w:rPr>
        <w:t>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</w:rPr>
        <w:t>。政府がこんな方針を打ち出した。昨今の労働力不足や年金財政とも絡む話だ。賛否は分かれよう。しかし、生きがいの創出で健康寿命が延び、医療費の抑制にもつながるのなら、それもよし▼常識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  <w:lang w:eastAsia="ja-JP"/>
        </w:rPr>
        <w:t>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  <w:lang w:val="en-US" w:eastAsia="ja-JP"/>
        </w:rPr>
        <w:t>縛ら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</w:rPr>
        <w:t>れると進歩は生まれない。きょう5月21日は歴史的な日。92年前、あのリンドバーグが大西洋横断飛行に成功した。夢を持つことに年齢制限はない。人生の旅も長距離。いくつになっても心の翼は広げておきた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E2E2E"/>
          <w:spacing w:val="0"/>
          <w:sz w:val="28"/>
          <w:szCs w:val="28"/>
          <w:u w:val="none"/>
          <w:bdr w:val="none" w:color="auto" w:sz="0" w:space="0"/>
          <w:vertAlign w:val="baseline"/>
          <w:lang w:eastAsia="ja-JP"/>
        </w:rPr>
        <w:t>。（２０１９年５月２１日付西日本新聞「春秋」より）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 Neue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iragino Kaku Gothic ProN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JP">
    <w:altName w:val="OCR-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72B0A"/>
    <w:rsid w:val="019D1978"/>
    <w:rsid w:val="10EC611A"/>
    <w:rsid w:val="144C4970"/>
    <w:rsid w:val="29496010"/>
    <w:rsid w:val="56B72B0A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2019-05-17T03:00:00Z</dcterms:created>
  <dc:creator>user</dc:creator>
  <cp:lastModifiedBy>user</cp:lastModifiedBy>
  <dcterms:modified xsi:type="dcterms:W3CDTF">2019-05-21T03:57:07Z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